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5" w:rsidRDefault="00286768" w:rsidP="00286768">
      <w:pPr>
        <w:jc w:val="center"/>
        <w:rPr>
          <w:rFonts w:ascii="Bookman Old Style" w:hAnsi="Bookman Old Style"/>
        </w:rPr>
      </w:pPr>
      <w:r w:rsidRPr="00286768">
        <w:rPr>
          <w:rFonts w:ascii="Bookman Old Style" w:hAnsi="Bookman Old Style"/>
          <w:b/>
          <w:sz w:val="32"/>
        </w:rPr>
        <w:t>A boncolás</w:t>
      </w:r>
      <w:r w:rsidRPr="00286768">
        <w:rPr>
          <w:rFonts w:ascii="Bookman Old Style" w:hAnsi="Bookman Old Style"/>
        </w:rPr>
        <w:br/>
        <w:t xml:space="preserve">(The </w:t>
      </w:r>
      <w:proofErr w:type="spellStart"/>
      <w:r w:rsidRPr="00286768">
        <w:rPr>
          <w:rFonts w:ascii="Bookman Old Style" w:hAnsi="Bookman Old Style"/>
        </w:rPr>
        <w:t>autopsy</w:t>
      </w:r>
      <w:proofErr w:type="spellEnd"/>
      <w:r w:rsidRPr="00286768">
        <w:rPr>
          <w:rFonts w:ascii="Bookman Old Style" w:hAnsi="Bookman Old Style"/>
        </w:rPr>
        <w:t xml:space="preserve"> of Jane </w:t>
      </w:r>
      <w:proofErr w:type="spellStart"/>
      <w:r w:rsidRPr="00286768">
        <w:rPr>
          <w:rFonts w:ascii="Bookman Old Style" w:hAnsi="Bookman Old Style"/>
        </w:rPr>
        <w:t>Doe</w:t>
      </w:r>
      <w:proofErr w:type="spellEnd"/>
      <w:r w:rsidRPr="00286768">
        <w:rPr>
          <w:rFonts w:ascii="Bookman Old Style" w:hAnsi="Bookman Old Style"/>
        </w:rPr>
        <w:t>)</w:t>
      </w:r>
      <w:r w:rsidRPr="00286768">
        <w:rPr>
          <w:rFonts w:ascii="Bookman Old Style" w:hAnsi="Bookman Old Style"/>
        </w:rPr>
        <w:br/>
        <w:t>színes angol-amerikai horror</w:t>
      </w:r>
      <w:r w:rsidRPr="00286768">
        <w:rPr>
          <w:rFonts w:ascii="Bookman Old Style" w:hAnsi="Bookman Old Style"/>
        </w:rPr>
        <w:br/>
        <w:t xml:space="preserve">Rendező: André </w:t>
      </w:r>
      <w:proofErr w:type="spellStart"/>
      <w:r w:rsidRPr="00286768">
        <w:rPr>
          <w:rFonts w:ascii="Bookman Old Style" w:hAnsi="Bookman Old Style"/>
        </w:rPr>
        <w:t>Ovredal</w:t>
      </w:r>
      <w:proofErr w:type="spellEnd"/>
      <w:r w:rsidRPr="00286768">
        <w:rPr>
          <w:rFonts w:ascii="Bookman Old Style" w:hAnsi="Bookman Old Style"/>
        </w:rPr>
        <w:br/>
        <w:t xml:space="preserve">Szereplők: </w:t>
      </w:r>
      <w:proofErr w:type="spellStart"/>
      <w:r w:rsidRPr="00286768">
        <w:rPr>
          <w:rFonts w:ascii="Bookman Old Style" w:hAnsi="Bookman Old Style"/>
        </w:rPr>
        <w:t>Emile</w:t>
      </w:r>
      <w:proofErr w:type="spellEnd"/>
      <w:r w:rsidRPr="00286768">
        <w:rPr>
          <w:rFonts w:ascii="Bookman Old Style" w:hAnsi="Bookman Old Style"/>
        </w:rPr>
        <w:t xml:space="preserve"> Hirsch, Brian </w:t>
      </w:r>
      <w:proofErr w:type="spellStart"/>
      <w:r w:rsidRPr="00286768">
        <w:rPr>
          <w:rFonts w:ascii="Bookman Old Style" w:hAnsi="Bookman Old Style"/>
        </w:rPr>
        <w:t>Cox</w:t>
      </w:r>
      <w:proofErr w:type="spellEnd"/>
      <w:r w:rsidRPr="00286768">
        <w:rPr>
          <w:rFonts w:ascii="Bookman Old Style" w:hAnsi="Bookman Old Style"/>
        </w:rPr>
        <w:t xml:space="preserve">, </w:t>
      </w:r>
      <w:proofErr w:type="spellStart"/>
      <w:r w:rsidRPr="00286768">
        <w:rPr>
          <w:rFonts w:ascii="Bookman Old Style" w:hAnsi="Bookman Old Style"/>
        </w:rPr>
        <w:t>Ophelia</w:t>
      </w:r>
      <w:proofErr w:type="spellEnd"/>
      <w:r w:rsidRPr="00286768">
        <w:rPr>
          <w:rFonts w:ascii="Bookman Old Style" w:hAnsi="Bookman Old Style"/>
        </w:rPr>
        <w:t xml:space="preserve"> </w:t>
      </w:r>
      <w:proofErr w:type="spellStart"/>
      <w:r w:rsidRPr="00286768">
        <w:rPr>
          <w:rFonts w:ascii="Bookman Old Style" w:hAnsi="Bookman Old Style"/>
        </w:rPr>
        <w:t>Lovibond</w:t>
      </w:r>
      <w:proofErr w:type="spellEnd"/>
      <w:r w:rsidR="008B4EE8">
        <w:rPr>
          <w:rFonts w:ascii="Bookman Old Style" w:hAnsi="Bookman Old Style"/>
        </w:rPr>
        <w:br/>
        <w:t>2016</w:t>
      </w:r>
    </w:p>
    <w:p w:rsidR="00286768" w:rsidRDefault="00286768" w:rsidP="00286768">
      <w:pPr>
        <w:jc w:val="center"/>
        <w:rPr>
          <w:rFonts w:ascii="Bookman Old Style" w:hAnsi="Bookman Old Style"/>
        </w:rPr>
      </w:pPr>
    </w:p>
    <w:p w:rsidR="00286768" w:rsidRPr="00286768" w:rsidRDefault="00286768" w:rsidP="00286768">
      <w:pPr>
        <w:jc w:val="center"/>
        <w:rPr>
          <w:rFonts w:ascii="Bookman Old Style" w:hAnsi="Bookman Old Style"/>
        </w:rPr>
      </w:pPr>
    </w:p>
    <w:p w:rsidR="00286768" w:rsidRDefault="00286768" w:rsidP="00286768">
      <w:pPr>
        <w:jc w:val="both"/>
        <w:rPr>
          <w:rFonts w:ascii="Bookman Old Style" w:hAnsi="Bookman Old Style" w:cs="Arial"/>
          <w:shd w:val="clear" w:color="auto" w:fill="FFFFFF"/>
        </w:rPr>
      </w:pPr>
      <w:bookmarkStart w:id="0" w:name="_GoBack"/>
      <w:proofErr w:type="spellStart"/>
      <w:r>
        <w:rPr>
          <w:rFonts w:ascii="Bookman Old Style" w:hAnsi="Bookman Old Style" w:cs="Arial"/>
          <w:shd w:val="clear" w:color="auto" w:fill="FFFFFF"/>
        </w:rPr>
        <w:t>Tommy</w:t>
      </w:r>
      <w:proofErr w:type="spellEnd"/>
      <w:r>
        <w:rPr>
          <w:rFonts w:ascii="Bookman Old Style" w:hAnsi="Bookman Old Style" w:cs="Arial"/>
          <w:shd w:val="clear" w:color="auto" w:fill="FFFFFF"/>
        </w:rPr>
        <w:t xml:space="preserve"> és fia, Austin</w:t>
      </w:r>
      <w:r w:rsidR="000B0D61">
        <w:rPr>
          <w:rFonts w:ascii="Bookman Old Style" w:hAnsi="Bookman Old Style" w:cs="Arial"/>
          <w:shd w:val="clear" w:color="auto" w:fill="FFFFFF"/>
        </w:rPr>
        <w:t>, mindketten</w:t>
      </w:r>
      <w:r>
        <w:rPr>
          <w:rFonts w:ascii="Bookman Old Style" w:hAnsi="Bookman Old Style" w:cs="Arial"/>
          <w:shd w:val="clear" w:color="auto" w:fill="FFFFFF"/>
        </w:rPr>
        <w:t xml:space="preserve"> </w:t>
      </w:r>
      <w:r w:rsidR="000B0D61">
        <w:rPr>
          <w:rFonts w:ascii="Bookman Old Style" w:hAnsi="Bookman Old Style" w:cs="Arial"/>
          <w:shd w:val="clear" w:color="auto" w:fill="FFFFFF"/>
        </w:rPr>
        <w:t>halottkémek, akik egy nap</w:t>
      </w:r>
      <w:r w:rsidRPr="00286768">
        <w:rPr>
          <w:rFonts w:ascii="Bookman Old Style" w:hAnsi="Bookman Old Style" w:cs="Arial"/>
          <w:shd w:val="clear" w:color="auto" w:fill="FFFFFF"/>
        </w:rPr>
        <w:t xml:space="preserve"> rejtélyes esettel </w:t>
      </w:r>
      <w:r>
        <w:rPr>
          <w:rFonts w:ascii="Bookman Old Style" w:hAnsi="Bookman Old Style" w:cs="Arial"/>
          <w:shd w:val="clear" w:color="auto" w:fill="FFFFFF"/>
        </w:rPr>
        <w:t>találkoznak</w:t>
      </w:r>
      <w:r w:rsidRPr="00286768">
        <w:rPr>
          <w:rFonts w:ascii="Bookman Old Style" w:hAnsi="Bookman Old Style" w:cs="Arial"/>
          <w:shd w:val="clear" w:color="auto" w:fill="FFFFFF"/>
        </w:rPr>
        <w:t xml:space="preserve">. A </w:t>
      </w:r>
      <w:r w:rsidR="000B0D61">
        <w:rPr>
          <w:rFonts w:ascii="Bookman Old Style" w:hAnsi="Bookman Old Style" w:cs="Arial"/>
          <w:shd w:val="clear" w:color="auto" w:fill="FFFFFF"/>
        </w:rPr>
        <w:t>halott nő</w:t>
      </w:r>
      <w:r w:rsidRPr="00286768">
        <w:rPr>
          <w:rFonts w:ascii="Bookman Old Style" w:hAnsi="Bookman Old Style" w:cs="Arial"/>
          <w:shd w:val="clear" w:color="auto" w:fill="FFFFFF"/>
        </w:rPr>
        <w:t xml:space="preserve"> elvileg öngyilkos volt, ám a halál okát képtelenek megállapíta</w:t>
      </w:r>
      <w:r>
        <w:rPr>
          <w:rFonts w:ascii="Bookman Old Style" w:hAnsi="Bookman Old Style" w:cs="Arial"/>
          <w:shd w:val="clear" w:color="auto" w:fill="FFFFFF"/>
        </w:rPr>
        <w:t>n</w:t>
      </w:r>
      <w:r w:rsidR="000B0D61">
        <w:rPr>
          <w:rFonts w:ascii="Bookman Old Style" w:hAnsi="Bookman Old Style" w:cs="Arial"/>
          <w:shd w:val="clear" w:color="auto" w:fill="FFFFFF"/>
        </w:rPr>
        <w:t xml:space="preserve">i. Ahogyan próbálják felfedni a szépséges Jane </w:t>
      </w:r>
      <w:proofErr w:type="spellStart"/>
      <w:r w:rsidR="000B0D61">
        <w:rPr>
          <w:rFonts w:ascii="Bookman Old Style" w:hAnsi="Bookman Old Style" w:cs="Arial"/>
          <w:shd w:val="clear" w:color="auto" w:fill="FFFFFF"/>
        </w:rPr>
        <w:t>Doe</w:t>
      </w:r>
      <w:proofErr w:type="spellEnd"/>
      <w:r w:rsidR="000B0D61">
        <w:rPr>
          <w:rFonts w:ascii="Bookman Old Style" w:hAnsi="Bookman Old Style" w:cs="Arial"/>
          <w:shd w:val="clear" w:color="auto" w:fill="FFFFFF"/>
        </w:rPr>
        <w:t xml:space="preserve"> halálénak okát,</w:t>
      </w:r>
      <w:r w:rsidRPr="00286768">
        <w:rPr>
          <w:rFonts w:ascii="Bookman Old Style" w:hAnsi="Bookman Old Style" w:cs="Arial"/>
          <w:shd w:val="clear" w:color="auto" w:fill="FFFFFF"/>
        </w:rPr>
        <w:t xml:space="preserve"> egyre több megmagyarázhatatlan dolog történik a </w:t>
      </w:r>
      <w:r>
        <w:rPr>
          <w:rFonts w:ascii="Bookman Old Style" w:hAnsi="Bookman Old Style" w:cs="Arial"/>
          <w:shd w:val="clear" w:color="auto" w:fill="FFFFFF"/>
        </w:rPr>
        <w:t>boncteremben</w:t>
      </w:r>
      <w:r w:rsidRPr="00286768">
        <w:rPr>
          <w:rFonts w:ascii="Bookman Old Style" w:hAnsi="Bookman Old Style" w:cs="Arial"/>
          <w:shd w:val="clear" w:color="auto" w:fill="FFFFFF"/>
        </w:rPr>
        <w:t>. Ezek a bizarr események rejthetik a megoldás kulcsát.</w:t>
      </w:r>
    </w:p>
    <w:p w:rsidR="000B0D61" w:rsidRDefault="000B0D61" w:rsidP="00286768">
      <w:pPr>
        <w:jc w:val="both"/>
        <w:rPr>
          <w:rFonts w:ascii="Bookman Old Style" w:hAnsi="Bookman Old Style" w:cs="Arial"/>
          <w:shd w:val="clear" w:color="auto" w:fill="FFFFFF"/>
        </w:rPr>
      </w:pPr>
    </w:p>
    <w:p w:rsidR="000B0D61" w:rsidRPr="00286768" w:rsidRDefault="000B0D61" w:rsidP="000B0D61">
      <w:pPr>
        <w:rPr>
          <w:rFonts w:ascii="Bookman Old Style" w:hAnsi="Bookman Old Style"/>
        </w:rPr>
      </w:pPr>
      <w:r>
        <w:rPr>
          <w:rFonts w:ascii="Bookman Old Style" w:hAnsi="Bookman Old Style" w:cs="Arial"/>
          <w:shd w:val="clear" w:color="auto" w:fill="FFFFFF"/>
        </w:rPr>
        <w:t>Korhatár</w:t>
      </w:r>
      <w:proofErr w:type="gramStart"/>
      <w:r>
        <w:rPr>
          <w:rFonts w:ascii="Bookman Old Style" w:hAnsi="Bookman Old Style" w:cs="Arial"/>
          <w:shd w:val="clear" w:color="auto" w:fill="FFFFFF"/>
        </w:rPr>
        <w:t>: ?</w:t>
      </w:r>
      <w:proofErr w:type="gramEnd"/>
      <w:r>
        <w:rPr>
          <w:rFonts w:ascii="Bookman Old Style" w:hAnsi="Bookman Old Style" w:cs="Arial"/>
          <w:shd w:val="clear" w:color="auto" w:fill="FFFFFF"/>
        </w:rPr>
        <w:br/>
        <w:t>DVD9</w:t>
      </w:r>
      <w:r>
        <w:rPr>
          <w:rFonts w:ascii="Bookman Old Style" w:hAnsi="Bookman Old Style" w:cs="Arial"/>
          <w:shd w:val="clear" w:color="auto" w:fill="FFFFFF"/>
        </w:rPr>
        <w:br/>
        <w:t>Hossz: 83 perc</w:t>
      </w:r>
      <w:r>
        <w:rPr>
          <w:rFonts w:ascii="Bookman Old Style" w:hAnsi="Bookman Old Style" w:cs="Arial"/>
          <w:shd w:val="clear" w:color="auto" w:fill="FFFFFF"/>
        </w:rPr>
        <w:br/>
        <w:t>Hang: magyar és angol DD 5.1</w:t>
      </w:r>
      <w:r>
        <w:rPr>
          <w:rFonts w:ascii="Bookman Old Style" w:hAnsi="Bookman Old Style" w:cs="Arial"/>
          <w:shd w:val="clear" w:color="auto" w:fill="FFFFFF"/>
        </w:rPr>
        <w:br/>
        <w:t>Képarány: 16:9, 2.35:1</w:t>
      </w:r>
      <w:r>
        <w:rPr>
          <w:rFonts w:ascii="Bookman Old Style" w:hAnsi="Bookman Old Style" w:cs="Arial"/>
          <w:shd w:val="clear" w:color="auto" w:fill="FFFFFF"/>
        </w:rPr>
        <w:br/>
        <w:t>Felirat: magyar</w:t>
      </w:r>
      <w:r>
        <w:rPr>
          <w:rFonts w:ascii="Bookman Old Style" w:hAnsi="Bookman Old Style" w:cs="Arial"/>
          <w:shd w:val="clear" w:color="auto" w:fill="FFFFFF"/>
        </w:rPr>
        <w:br/>
        <w:t xml:space="preserve">Vonalkód: </w:t>
      </w:r>
      <w:r w:rsidRPr="000B0D61">
        <w:rPr>
          <w:rFonts w:ascii="Bookman Old Style" w:hAnsi="Bookman Old Style" w:cs="Arial"/>
          <w:shd w:val="clear" w:color="auto" w:fill="FFFFFF"/>
        </w:rPr>
        <w:t>5996471002900</w:t>
      </w:r>
      <w:r>
        <w:rPr>
          <w:rFonts w:ascii="Bookman Old Style" w:hAnsi="Bookman Old Style" w:cs="Arial"/>
          <w:shd w:val="clear" w:color="auto" w:fill="FFFFFF"/>
        </w:rPr>
        <w:br/>
        <w:t>Nyilvántartási szám</w:t>
      </w:r>
      <w:proofErr w:type="gramStart"/>
      <w:r>
        <w:rPr>
          <w:rFonts w:ascii="Bookman Old Style" w:hAnsi="Bookman Old Style" w:cs="Arial"/>
          <w:shd w:val="clear" w:color="auto" w:fill="FFFFFF"/>
        </w:rPr>
        <w:t>: ?</w:t>
      </w:r>
      <w:bookmarkEnd w:id="0"/>
      <w:proofErr w:type="gramEnd"/>
    </w:p>
    <w:sectPr w:rsidR="000B0D61" w:rsidRPr="0028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96"/>
    <w:rsid w:val="000B0D61"/>
    <w:rsid w:val="00286768"/>
    <w:rsid w:val="008B4EE8"/>
    <w:rsid w:val="00CC6D14"/>
    <w:rsid w:val="00CF0D96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801"/>
  <w15:chartTrackingRefBased/>
  <w15:docId w15:val="{BE4A5347-1D06-4FDA-8CD0-8CFB53B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4</cp:revision>
  <dcterms:created xsi:type="dcterms:W3CDTF">2017-03-08T11:23:00Z</dcterms:created>
  <dcterms:modified xsi:type="dcterms:W3CDTF">2017-03-13T15:38:00Z</dcterms:modified>
</cp:coreProperties>
</file>